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6150" w14:textId="1DADC519" w:rsidR="0019071E" w:rsidRPr="00483FA3" w:rsidRDefault="00483FA3" w:rsidP="00434F25">
      <w:pPr>
        <w:pStyle w:val="Ttulo"/>
        <w:rPr>
          <w:lang w:val="es-MX"/>
        </w:rPr>
      </w:pPr>
      <w:r w:rsidRPr="00483FA3">
        <w:rPr>
          <w:lang w:val="es-MX"/>
        </w:rPr>
        <w:t>Familia y amigos Unidos po</w:t>
      </w:r>
      <w:r>
        <w:rPr>
          <w:lang w:val="es-MX"/>
        </w:rPr>
        <w:t>r la Zarzuela.</w:t>
      </w:r>
    </w:p>
    <w:p w14:paraId="35012DAE" w14:textId="77777777" w:rsidR="0019071E" w:rsidRPr="00483FA3" w:rsidRDefault="0019071E" w:rsidP="00434F25">
      <w:pPr>
        <w:pStyle w:val="Textoindependiente"/>
        <w:jc w:val="center"/>
        <w:rPr>
          <w:b/>
          <w:sz w:val="34"/>
          <w:lang w:val="es-MX"/>
        </w:rPr>
      </w:pPr>
    </w:p>
    <w:p w14:paraId="76273CC1" w14:textId="77777777" w:rsidR="00483FA3" w:rsidRPr="00483FA3" w:rsidRDefault="00483FA3" w:rsidP="00483FA3">
      <w:pPr>
        <w:rPr>
          <w:b/>
          <w:bCs/>
          <w:i/>
          <w:iCs/>
          <w:lang w:val="es-MX"/>
        </w:rPr>
      </w:pPr>
      <w:r w:rsidRPr="00483FA3">
        <w:rPr>
          <w:b/>
          <w:bCs/>
          <w:i/>
          <w:iCs/>
          <w:lang w:val="es-MX"/>
        </w:rPr>
        <w:t>Formulario de consentimiento para uso de voz e imagen de la familia, llenar una vez por el representante de la familia (Mayor de edad).</w:t>
      </w:r>
    </w:p>
    <w:p w14:paraId="4A5602A2" w14:textId="77777777" w:rsidR="0019071E" w:rsidRPr="00483FA3" w:rsidRDefault="0019071E" w:rsidP="00434F25">
      <w:pPr>
        <w:pStyle w:val="Textoindependiente"/>
        <w:jc w:val="both"/>
        <w:rPr>
          <w:b/>
          <w:bCs/>
          <w:i/>
          <w:iCs/>
          <w:sz w:val="20"/>
          <w:lang w:val="es-MX"/>
        </w:rPr>
      </w:pPr>
    </w:p>
    <w:p w14:paraId="60AFDCDD" w14:textId="77777777" w:rsidR="0019071E" w:rsidRPr="00483FA3" w:rsidRDefault="0019071E" w:rsidP="00434F25">
      <w:pPr>
        <w:pStyle w:val="Textoindependiente"/>
        <w:spacing w:before="1"/>
        <w:jc w:val="both"/>
        <w:rPr>
          <w:b/>
          <w:bCs/>
          <w:i/>
          <w:iCs/>
          <w:sz w:val="20"/>
          <w:lang w:val="es-MX"/>
        </w:rPr>
      </w:pPr>
    </w:p>
    <w:p w14:paraId="55B8E639" w14:textId="77777777" w:rsidR="0019071E" w:rsidRDefault="000D527A" w:rsidP="00434F25">
      <w:pPr>
        <w:pStyle w:val="Textoindependiente"/>
        <w:spacing w:line="254" w:lineRule="auto"/>
        <w:ind w:left="102" w:right="187"/>
        <w:jc w:val="both"/>
      </w:pPr>
      <w:r>
        <w:rPr>
          <w:w w:val="105"/>
        </w:rPr>
        <w:t>For good and valuable consideration, receipt of which is hereby acknowledged, I, the</w:t>
      </w:r>
      <w:r>
        <w:rPr>
          <w:spacing w:val="1"/>
          <w:w w:val="105"/>
        </w:rPr>
        <w:t xml:space="preserve"> </w:t>
      </w:r>
      <w:r>
        <w:rPr>
          <w:w w:val="105"/>
        </w:rPr>
        <w:t>undersigned, do hereby grant Zarzuela USA the irrevocable right and license to use my name</w:t>
      </w:r>
      <w:r>
        <w:rPr>
          <w:spacing w:val="1"/>
          <w:w w:val="105"/>
        </w:rPr>
        <w:t xml:space="preserve"> </w:t>
      </w:r>
      <w:r>
        <w:rPr>
          <w:w w:val="105"/>
        </w:rPr>
        <w:t>and biographical material, and the right to use any audio and/or visual recording, interview or</w:t>
      </w:r>
      <w:r>
        <w:rPr>
          <w:spacing w:val="1"/>
          <w:w w:val="105"/>
        </w:rPr>
        <w:t xml:space="preserve"> </w:t>
      </w:r>
      <w:r>
        <w:rPr>
          <w:w w:val="105"/>
        </w:rPr>
        <w:t>photograph made by Zarzuela USA of me (the “Materials”), without additional compensation to</w:t>
      </w:r>
      <w:r>
        <w:rPr>
          <w:spacing w:val="1"/>
          <w:w w:val="105"/>
        </w:rPr>
        <w:t xml:space="preserve"> </w:t>
      </w:r>
      <w:r>
        <w:rPr>
          <w:w w:val="105"/>
        </w:rPr>
        <w:t>me,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inclusion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Zarzuela</w:t>
      </w:r>
      <w:r>
        <w:rPr>
          <w:spacing w:val="-3"/>
          <w:w w:val="105"/>
        </w:rPr>
        <w:t xml:space="preserve"> </w:t>
      </w:r>
      <w:r>
        <w:rPr>
          <w:w w:val="105"/>
        </w:rPr>
        <w:t>USA</w:t>
      </w:r>
      <w:r>
        <w:rPr>
          <w:spacing w:val="-2"/>
          <w:w w:val="105"/>
        </w:rPr>
        <w:t xml:space="preserve"> </w:t>
      </w:r>
      <w:r>
        <w:rPr>
          <w:w w:val="105"/>
        </w:rPr>
        <w:t>website,</w:t>
      </w:r>
      <w:r>
        <w:rPr>
          <w:spacing w:val="-2"/>
          <w:w w:val="105"/>
        </w:rPr>
        <w:t xml:space="preserve"> </w:t>
      </w:r>
      <w:r>
        <w:rPr>
          <w:w w:val="105"/>
        </w:rPr>
        <w:t>Zarzuela</w:t>
      </w:r>
      <w:r>
        <w:rPr>
          <w:spacing w:val="-4"/>
          <w:w w:val="105"/>
        </w:rPr>
        <w:t xml:space="preserve"> </w:t>
      </w:r>
      <w:r>
        <w:rPr>
          <w:w w:val="105"/>
        </w:rPr>
        <w:t>USA</w:t>
      </w:r>
      <w:r>
        <w:rPr>
          <w:spacing w:val="-2"/>
          <w:w w:val="105"/>
        </w:rPr>
        <w:t xml:space="preserve"> </w:t>
      </w:r>
      <w:r>
        <w:rPr>
          <w:w w:val="105"/>
        </w:rPr>
        <w:t>Facebook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advertising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52"/>
          <w:w w:val="105"/>
        </w:rPr>
        <w:t xml:space="preserve"> </w:t>
      </w:r>
      <w:r>
        <w:rPr>
          <w:w w:val="105"/>
        </w:rPr>
        <w:t>publicity related thereto, which may be exploited in any and all media now or hereafter devised,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determined</w:t>
      </w:r>
      <w:r>
        <w:rPr>
          <w:spacing w:val="1"/>
          <w:w w:val="105"/>
        </w:rPr>
        <w:t xml:space="preserve"> </w:t>
      </w:r>
      <w:r>
        <w:rPr>
          <w:w w:val="105"/>
        </w:rPr>
        <w:t>by Zarzuela</w:t>
      </w:r>
      <w:r>
        <w:rPr>
          <w:spacing w:val="-1"/>
          <w:w w:val="105"/>
        </w:rPr>
        <w:t xml:space="preserve"> </w:t>
      </w:r>
      <w:r>
        <w:rPr>
          <w:w w:val="105"/>
        </w:rPr>
        <w:t>USA’s</w:t>
      </w:r>
      <w:r>
        <w:rPr>
          <w:spacing w:val="1"/>
          <w:w w:val="105"/>
        </w:rPr>
        <w:t xml:space="preserve"> </w:t>
      </w:r>
      <w:r>
        <w:rPr>
          <w:w w:val="105"/>
        </w:rPr>
        <w:t>discretion,</w:t>
      </w:r>
      <w:r>
        <w:rPr>
          <w:spacing w:val="-2"/>
          <w:w w:val="105"/>
        </w:rPr>
        <w:t xml:space="preserve"> </w:t>
      </w:r>
      <w:r>
        <w:rPr>
          <w:w w:val="105"/>
        </w:rPr>
        <w:t>throughout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world,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perpetuity.</w:t>
      </w:r>
    </w:p>
    <w:p w14:paraId="3164EDAD" w14:textId="77777777" w:rsidR="0019071E" w:rsidRDefault="0019071E" w:rsidP="00434F25">
      <w:pPr>
        <w:pStyle w:val="Textoindependiente"/>
        <w:spacing w:before="2"/>
        <w:jc w:val="both"/>
        <w:rPr>
          <w:sz w:val="20"/>
        </w:rPr>
      </w:pPr>
    </w:p>
    <w:p w14:paraId="07FEDEF1" w14:textId="7CF18172" w:rsidR="0019071E" w:rsidRDefault="000D527A" w:rsidP="00434F25">
      <w:pPr>
        <w:pStyle w:val="Textoindependiente"/>
        <w:spacing w:line="254" w:lineRule="auto"/>
        <w:ind w:left="102" w:right="133"/>
        <w:jc w:val="both"/>
      </w:pPr>
      <w:r>
        <w:rPr>
          <w:w w:val="105"/>
        </w:rPr>
        <w:t>I further grant Zarzuela USA complete discretion in how it edits and uses the Materials in the</w:t>
      </w:r>
      <w:r>
        <w:rPr>
          <w:spacing w:val="1"/>
          <w:w w:val="105"/>
        </w:rPr>
        <w:t xml:space="preserve"> </w:t>
      </w:r>
      <w:r w:rsidR="00434F25">
        <w:rPr>
          <w:spacing w:val="1"/>
          <w:w w:val="105"/>
        </w:rPr>
        <w:t>image</w:t>
      </w:r>
      <w:r>
        <w:rPr>
          <w:w w:val="105"/>
        </w:rPr>
        <w:t xml:space="preserve"> and audio, and I hereby waive any so-called “moral rights” in connection therewith and</w:t>
      </w:r>
      <w:r>
        <w:rPr>
          <w:spacing w:val="1"/>
          <w:w w:val="105"/>
        </w:rPr>
        <w:t xml:space="preserve"> </w:t>
      </w:r>
      <w:r>
        <w:rPr>
          <w:w w:val="105"/>
        </w:rPr>
        <w:t>release Zarzuela USA from any cause of action, liability, loss</w:t>
      </w:r>
      <w:r w:rsidR="00434F25">
        <w:rPr>
          <w:w w:val="105"/>
        </w:rPr>
        <w:t>,</w:t>
      </w:r>
      <w:r>
        <w:rPr>
          <w:w w:val="105"/>
        </w:rPr>
        <w:t xml:space="preserve"> or damage of any nature</w:t>
      </w:r>
      <w:r>
        <w:rPr>
          <w:spacing w:val="1"/>
          <w:w w:val="105"/>
        </w:rPr>
        <w:t xml:space="preserve"> </w:t>
      </w:r>
      <w:r>
        <w:rPr>
          <w:w w:val="105"/>
        </w:rPr>
        <w:t>whatsoever arising out of Producer’s exercise of rights granted herein. I further hereby warrant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rights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granted</w:t>
      </w:r>
      <w:r>
        <w:rPr>
          <w:spacing w:val="-3"/>
          <w:w w:val="105"/>
        </w:rPr>
        <w:t xml:space="preserve"> </w:t>
      </w:r>
      <w:r>
        <w:rPr>
          <w:w w:val="105"/>
        </w:rPr>
        <w:t>herein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material</w:t>
      </w:r>
      <w:r>
        <w:rPr>
          <w:spacing w:val="-4"/>
          <w:w w:val="105"/>
        </w:rPr>
        <w:t xml:space="preserve"> </w:t>
      </w:r>
      <w:r>
        <w:rPr>
          <w:w w:val="105"/>
        </w:rPr>
        <w:t>supplied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me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violate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rights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2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1"/>
          <w:w w:val="105"/>
        </w:rPr>
        <w:t xml:space="preserve"> </w:t>
      </w:r>
      <w:r>
        <w:rPr>
          <w:w w:val="105"/>
        </w:rPr>
        <w:t>party.</w:t>
      </w:r>
    </w:p>
    <w:p w14:paraId="57BB75E7" w14:textId="77777777" w:rsidR="0019071E" w:rsidRDefault="0019071E" w:rsidP="00434F25">
      <w:pPr>
        <w:pStyle w:val="Textoindependiente"/>
        <w:spacing w:before="5"/>
        <w:jc w:val="both"/>
      </w:pPr>
    </w:p>
    <w:p w14:paraId="4DA6FB27" w14:textId="550048E1" w:rsidR="0019071E" w:rsidRDefault="000D527A" w:rsidP="00434F25">
      <w:pPr>
        <w:pStyle w:val="Textoindependiente"/>
        <w:spacing w:line="252" w:lineRule="auto"/>
        <w:ind w:left="102" w:right="187"/>
        <w:jc w:val="both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understand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entitled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kind</w:t>
      </w:r>
      <w:r>
        <w:rPr>
          <w:spacing w:val="-6"/>
          <w:w w:val="105"/>
        </w:rPr>
        <w:t xml:space="preserve"> </w:t>
      </w:r>
      <w:r>
        <w:rPr>
          <w:w w:val="105"/>
        </w:rPr>
        <w:t>from Zarzuela</w:t>
      </w:r>
      <w:r>
        <w:rPr>
          <w:spacing w:val="-5"/>
          <w:w w:val="105"/>
        </w:rPr>
        <w:t xml:space="preserve"> </w:t>
      </w:r>
      <w:r>
        <w:rPr>
          <w:w w:val="105"/>
        </w:rPr>
        <w:t>USA,</w:t>
      </w:r>
      <w:r>
        <w:rPr>
          <w:spacing w:val="-5"/>
          <w:w w:val="105"/>
        </w:rPr>
        <w:t xml:space="preserve"> </w:t>
      </w:r>
      <w:r>
        <w:rPr>
          <w:w w:val="105"/>
        </w:rPr>
        <w:t>its</w:t>
      </w:r>
      <w:r>
        <w:rPr>
          <w:spacing w:val="-52"/>
          <w:w w:val="105"/>
        </w:rPr>
        <w:t xml:space="preserve"> </w:t>
      </w:r>
      <w:r>
        <w:rPr>
          <w:w w:val="105"/>
        </w:rPr>
        <w:t>licensees,</w:t>
      </w:r>
      <w:r>
        <w:rPr>
          <w:spacing w:val="-3"/>
          <w:w w:val="105"/>
        </w:rPr>
        <w:t xml:space="preserve"> </w:t>
      </w:r>
      <w:r>
        <w:rPr>
          <w:w w:val="105"/>
        </w:rPr>
        <w:t>successors</w:t>
      </w:r>
      <w:r w:rsidR="00434F25"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and assigns, other than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specified</w:t>
      </w:r>
      <w:r>
        <w:rPr>
          <w:spacing w:val="2"/>
          <w:w w:val="105"/>
        </w:rPr>
        <w:t xml:space="preserve"> </w:t>
      </w:r>
      <w:r>
        <w:rPr>
          <w:w w:val="105"/>
        </w:rPr>
        <w:t>herein.</w:t>
      </w:r>
    </w:p>
    <w:p w14:paraId="19FDF803" w14:textId="77777777" w:rsidR="0019071E" w:rsidRDefault="0019071E" w:rsidP="00434F25">
      <w:pPr>
        <w:pStyle w:val="Textoindependiente"/>
        <w:spacing w:before="5"/>
        <w:jc w:val="both"/>
        <w:rPr>
          <w:sz w:val="20"/>
        </w:rPr>
      </w:pPr>
    </w:p>
    <w:p w14:paraId="3F2053B2" w14:textId="77777777" w:rsidR="0019071E" w:rsidRDefault="000D527A" w:rsidP="00434F25">
      <w:pPr>
        <w:pStyle w:val="Textoindependiente"/>
        <w:ind w:left="102"/>
        <w:jc w:val="both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acknowledge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agree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Zarzuela</w:t>
      </w:r>
      <w:r>
        <w:rPr>
          <w:spacing w:val="-4"/>
          <w:w w:val="105"/>
        </w:rPr>
        <w:t xml:space="preserve"> </w:t>
      </w:r>
      <w:r>
        <w:rPr>
          <w:w w:val="105"/>
        </w:rPr>
        <w:t>USA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assign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release</w:t>
      </w:r>
      <w:r>
        <w:rPr>
          <w:spacing w:val="-4"/>
          <w:w w:val="105"/>
        </w:rPr>
        <w:t xml:space="preserve"> </w:t>
      </w:r>
      <w:r>
        <w:rPr>
          <w:w w:val="105"/>
        </w:rPr>
        <w:t>without</w:t>
      </w:r>
      <w:r>
        <w:rPr>
          <w:spacing w:val="-3"/>
          <w:w w:val="105"/>
        </w:rPr>
        <w:t xml:space="preserve"> </w:t>
      </w:r>
      <w:r>
        <w:rPr>
          <w:w w:val="105"/>
        </w:rPr>
        <w:t>restriction.</w:t>
      </w:r>
    </w:p>
    <w:p w14:paraId="5637ADE0" w14:textId="77777777" w:rsidR="0019071E" w:rsidRDefault="0019071E" w:rsidP="00434F25">
      <w:pPr>
        <w:pStyle w:val="Textoindependiente"/>
        <w:spacing w:before="10"/>
        <w:jc w:val="both"/>
        <w:rPr>
          <w:sz w:val="20"/>
        </w:rPr>
      </w:pPr>
    </w:p>
    <w:p w14:paraId="31165EE4" w14:textId="7F46AA4D" w:rsidR="0019071E" w:rsidRDefault="000D527A" w:rsidP="00434F25">
      <w:pPr>
        <w:pStyle w:val="Textoindependiente"/>
        <w:spacing w:line="252" w:lineRule="auto"/>
        <w:ind w:left="102" w:right="187"/>
        <w:jc w:val="both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Consent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Release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binding</w:t>
      </w:r>
      <w:r>
        <w:rPr>
          <w:spacing w:val="-5"/>
          <w:w w:val="105"/>
        </w:rPr>
        <w:t xml:space="preserve"> </w:t>
      </w:r>
      <w:r>
        <w:rPr>
          <w:w w:val="105"/>
        </w:rPr>
        <w:t>upon</w:t>
      </w:r>
      <w:r>
        <w:rPr>
          <w:spacing w:val="-2"/>
          <w:w w:val="105"/>
        </w:rPr>
        <w:t xml:space="preserve"> </w:t>
      </w:r>
      <w:r>
        <w:rPr>
          <w:w w:val="105"/>
        </w:rPr>
        <w:t>myself,</w:t>
      </w:r>
      <w:r>
        <w:rPr>
          <w:spacing w:val="-3"/>
          <w:w w:val="105"/>
        </w:rPr>
        <w:t xml:space="preserve"> </w:t>
      </w:r>
      <w:r>
        <w:rPr>
          <w:w w:val="105"/>
        </w:rPr>
        <w:t>my</w:t>
      </w:r>
      <w:r>
        <w:rPr>
          <w:spacing w:val="-4"/>
          <w:w w:val="105"/>
        </w:rPr>
        <w:t xml:space="preserve"> </w:t>
      </w:r>
      <w:r>
        <w:rPr>
          <w:w w:val="105"/>
        </w:rPr>
        <w:t>heirs,</w:t>
      </w:r>
      <w:r>
        <w:rPr>
          <w:spacing w:val="-3"/>
          <w:w w:val="105"/>
        </w:rPr>
        <w:t xml:space="preserve"> </w:t>
      </w:r>
      <w:r>
        <w:rPr>
          <w:w w:val="105"/>
        </w:rPr>
        <w:t>executors,</w:t>
      </w:r>
      <w:r>
        <w:rPr>
          <w:spacing w:val="-3"/>
          <w:w w:val="105"/>
        </w:rPr>
        <w:t xml:space="preserve"> </w:t>
      </w:r>
      <w:r>
        <w:rPr>
          <w:w w:val="105"/>
        </w:rPr>
        <w:t>legal</w:t>
      </w:r>
      <w:r>
        <w:rPr>
          <w:spacing w:val="-53"/>
          <w:w w:val="105"/>
        </w:rPr>
        <w:t xml:space="preserve"> </w:t>
      </w:r>
      <w:r>
        <w:rPr>
          <w:w w:val="105"/>
        </w:rPr>
        <w:t>personal</w:t>
      </w:r>
      <w:r>
        <w:rPr>
          <w:spacing w:val="3"/>
          <w:w w:val="105"/>
        </w:rPr>
        <w:t xml:space="preserve"> </w:t>
      </w:r>
      <w:r>
        <w:rPr>
          <w:w w:val="105"/>
        </w:rPr>
        <w:t>representatives</w:t>
      </w:r>
      <w:r w:rsidR="00434F25"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assigns.</w:t>
      </w:r>
    </w:p>
    <w:p w14:paraId="4243159D" w14:textId="77777777" w:rsidR="0019071E" w:rsidRDefault="0019071E" w:rsidP="00434F25">
      <w:pPr>
        <w:pStyle w:val="Textoindependiente"/>
        <w:jc w:val="both"/>
        <w:rPr>
          <w:sz w:val="20"/>
        </w:rPr>
      </w:pPr>
    </w:p>
    <w:p w14:paraId="5510B9AE" w14:textId="6C5E78A1" w:rsidR="00434F25" w:rsidRDefault="000D527A" w:rsidP="00434F25">
      <w:pPr>
        <w:pStyle w:val="Textoindependiente"/>
        <w:spacing w:line="259" w:lineRule="auto"/>
        <w:ind w:left="102" w:right="187"/>
        <w:jc w:val="both"/>
        <w:rPr>
          <w:w w:val="105"/>
        </w:rPr>
      </w:pPr>
      <w:r>
        <w:rPr>
          <w:w w:val="105"/>
        </w:rPr>
        <w:t xml:space="preserve">I execute this consent and release freely and voluntarily with </w:t>
      </w:r>
      <w:r w:rsidR="00434F25">
        <w:rPr>
          <w:w w:val="105"/>
        </w:rPr>
        <w:t xml:space="preserve">a </w:t>
      </w:r>
      <w:r>
        <w:rPr>
          <w:w w:val="105"/>
        </w:rPr>
        <w:t xml:space="preserve">full understanding of its contents. </w:t>
      </w:r>
    </w:p>
    <w:p w14:paraId="22A0F823" w14:textId="639B3A19" w:rsidR="0019071E" w:rsidRDefault="000D527A" w:rsidP="00434F25">
      <w:pPr>
        <w:pStyle w:val="Textoindependiente"/>
        <w:spacing w:line="259" w:lineRule="auto"/>
        <w:ind w:left="102" w:right="187"/>
        <w:jc w:val="both"/>
      </w:pP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declare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am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least</w:t>
      </w:r>
      <w:r>
        <w:rPr>
          <w:spacing w:val="-3"/>
          <w:w w:val="105"/>
        </w:rPr>
        <w:t xml:space="preserve"> </w:t>
      </w:r>
      <w:r>
        <w:rPr>
          <w:w w:val="105"/>
        </w:rPr>
        <w:t>18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age.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declare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am not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member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SAG/ACTRA or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53"/>
          <w:w w:val="105"/>
        </w:rPr>
        <w:t xml:space="preserve"> </w:t>
      </w:r>
      <w:r>
        <w:rPr>
          <w:w w:val="105"/>
        </w:rPr>
        <w:t>similar</w:t>
      </w:r>
      <w:r>
        <w:rPr>
          <w:spacing w:val="1"/>
          <w:w w:val="105"/>
        </w:rPr>
        <w:t xml:space="preserve"> </w:t>
      </w:r>
      <w:r>
        <w:rPr>
          <w:w w:val="105"/>
        </w:rPr>
        <w:t>performer’s</w:t>
      </w:r>
      <w:r>
        <w:rPr>
          <w:spacing w:val="2"/>
          <w:w w:val="105"/>
        </w:rPr>
        <w:t xml:space="preserve"> </w:t>
      </w:r>
      <w:r>
        <w:rPr>
          <w:w w:val="105"/>
        </w:rPr>
        <w:t>union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guild.</w:t>
      </w:r>
    </w:p>
    <w:p w14:paraId="145C10DD" w14:textId="77777777" w:rsidR="0019071E" w:rsidRDefault="0019071E" w:rsidP="00434F25">
      <w:pPr>
        <w:pStyle w:val="Textoindependiente"/>
        <w:spacing w:before="8"/>
        <w:jc w:val="both"/>
        <w:rPr>
          <w:sz w:val="20"/>
        </w:rPr>
      </w:pPr>
    </w:p>
    <w:p w14:paraId="2AFF9FF7" w14:textId="671812CB" w:rsidR="0019071E" w:rsidRPr="000D527A" w:rsidRDefault="000D527A" w:rsidP="00434F25">
      <w:pPr>
        <w:spacing w:line="360" w:lineRule="auto"/>
        <w:jc w:val="both"/>
      </w:pPr>
      <w:proofErr w:type="gramStart"/>
      <w:r w:rsidRPr="000D527A">
        <w:t>Name:</w:t>
      </w:r>
      <w:r>
        <w:t>_</w:t>
      </w:r>
      <w:proofErr w:type="gramEnd"/>
      <w:r>
        <w:t>_________________________________________________________________</w:t>
      </w:r>
    </w:p>
    <w:p w14:paraId="53ADFBEF" w14:textId="12E6B043" w:rsidR="000D527A" w:rsidRPr="000D527A" w:rsidRDefault="000D527A" w:rsidP="00434F25">
      <w:pPr>
        <w:spacing w:line="360" w:lineRule="auto"/>
        <w:jc w:val="both"/>
      </w:pPr>
      <w:r w:rsidRPr="000D527A">
        <w:t>phone:</w:t>
      </w:r>
      <w:r w:rsidRPr="000D527A">
        <w:tab/>
      </w:r>
      <w:r>
        <w:t>__________________________________________________________________</w:t>
      </w:r>
    </w:p>
    <w:p w14:paraId="2BA88A9E" w14:textId="7562F806" w:rsidR="0019071E" w:rsidRPr="000D527A" w:rsidRDefault="000D527A" w:rsidP="00434F25">
      <w:pPr>
        <w:spacing w:line="360" w:lineRule="auto"/>
        <w:jc w:val="both"/>
      </w:pPr>
      <w:r w:rsidRPr="000D527A">
        <w:t>Type of voice:</w:t>
      </w:r>
      <w:r w:rsidRPr="000D527A">
        <w:tab/>
      </w:r>
      <w:r>
        <w:t>____________________________________________________________</w:t>
      </w:r>
    </w:p>
    <w:p w14:paraId="12C3A4C8" w14:textId="2425A3FB" w:rsidR="0019071E" w:rsidRPr="000D527A" w:rsidRDefault="000D527A" w:rsidP="00434F25">
      <w:pPr>
        <w:spacing w:line="360" w:lineRule="auto"/>
        <w:jc w:val="both"/>
      </w:pPr>
      <w:r w:rsidRPr="000D527A">
        <w:t xml:space="preserve">Address: </w:t>
      </w:r>
      <w:r>
        <w:t>________________________________________________________________</w:t>
      </w:r>
    </w:p>
    <w:p w14:paraId="56DB693F" w14:textId="2D06B568" w:rsidR="0019071E" w:rsidRPr="000D527A" w:rsidRDefault="000D527A" w:rsidP="00434F25">
      <w:pPr>
        <w:spacing w:line="360" w:lineRule="auto"/>
        <w:jc w:val="both"/>
      </w:pPr>
      <w:r w:rsidRPr="000D527A">
        <w:t xml:space="preserve">Date:  </w:t>
      </w:r>
      <w:r w:rsidRPr="000D527A">
        <w:tab/>
      </w:r>
      <w:r>
        <w:t>__________________________________________________________________</w:t>
      </w:r>
    </w:p>
    <w:p w14:paraId="3A617CEA" w14:textId="7FFD7A49" w:rsidR="0019071E" w:rsidRPr="000D527A" w:rsidRDefault="000D527A" w:rsidP="00434F25">
      <w:pPr>
        <w:spacing w:line="360" w:lineRule="auto"/>
        <w:jc w:val="both"/>
      </w:pPr>
      <w:r w:rsidRPr="000D527A">
        <w:t xml:space="preserve">Signature: </w:t>
      </w:r>
      <w:r>
        <w:t>_______________________________________________________________</w:t>
      </w:r>
    </w:p>
    <w:p w14:paraId="4901ED7B" w14:textId="77777777" w:rsidR="0019071E" w:rsidRDefault="0019071E" w:rsidP="00434F25">
      <w:pPr>
        <w:pStyle w:val="Textoindependiente"/>
        <w:jc w:val="both"/>
        <w:rPr>
          <w:sz w:val="20"/>
        </w:rPr>
      </w:pPr>
    </w:p>
    <w:p w14:paraId="6A0064AB" w14:textId="77777777" w:rsidR="0019071E" w:rsidRDefault="0019071E" w:rsidP="00434F25">
      <w:pPr>
        <w:pStyle w:val="Textoindependiente"/>
        <w:spacing w:before="6"/>
        <w:jc w:val="both"/>
        <w:rPr>
          <w:sz w:val="20"/>
        </w:rPr>
      </w:pPr>
    </w:p>
    <w:p w14:paraId="2C22DDEC" w14:textId="77777777" w:rsidR="0019071E" w:rsidRDefault="000D527A" w:rsidP="00434F25">
      <w:pPr>
        <w:pStyle w:val="Ttulo1"/>
        <w:spacing w:before="94"/>
        <w:jc w:val="both"/>
      </w:pPr>
      <w:r>
        <w:t>Parental</w:t>
      </w:r>
      <w:r>
        <w:rPr>
          <w:spacing w:val="26"/>
        </w:rPr>
        <w:t xml:space="preserve"> </w:t>
      </w:r>
      <w:r>
        <w:t>Consent</w:t>
      </w:r>
      <w:r>
        <w:rPr>
          <w:spacing w:val="26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Minors</w:t>
      </w:r>
      <w:r>
        <w:rPr>
          <w:spacing w:val="25"/>
        </w:rPr>
        <w:t xml:space="preserve"> </w:t>
      </w:r>
      <w:r>
        <w:t>(if</w:t>
      </w:r>
      <w:r>
        <w:rPr>
          <w:spacing w:val="25"/>
        </w:rPr>
        <w:t xml:space="preserve"> </w:t>
      </w:r>
      <w:r>
        <w:t>applicable)</w:t>
      </w:r>
    </w:p>
    <w:p w14:paraId="50A86C7E" w14:textId="77777777" w:rsidR="0019071E" w:rsidRDefault="000D527A" w:rsidP="00434F25">
      <w:pPr>
        <w:pStyle w:val="Textoindependiente"/>
        <w:spacing w:before="46" w:line="468" w:lineRule="exact"/>
        <w:ind w:left="102" w:right="187"/>
        <w:jc w:val="both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acknowledge</w:t>
      </w:r>
      <w:r>
        <w:rPr>
          <w:spacing w:val="-1"/>
          <w:w w:val="105"/>
        </w:rPr>
        <w:t xml:space="preserve"> </w:t>
      </w:r>
      <w:r>
        <w:rPr>
          <w:w w:val="105"/>
        </w:rPr>
        <w:t>having</w:t>
      </w:r>
      <w:r>
        <w:rPr>
          <w:spacing w:val="-3"/>
          <w:w w:val="105"/>
        </w:rPr>
        <w:t xml:space="preserve"> </w:t>
      </w:r>
      <w:r>
        <w:rPr>
          <w:w w:val="105"/>
        </w:rPr>
        <w:t>read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above</w:t>
      </w:r>
      <w:r>
        <w:rPr>
          <w:spacing w:val="-2"/>
          <w:w w:val="105"/>
        </w:rPr>
        <w:t xml:space="preserve"> </w:t>
      </w:r>
      <w:r>
        <w:rPr>
          <w:w w:val="105"/>
        </w:rPr>
        <w:t>release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consent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terms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behalf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my</w:t>
      </w:r>
      <w:r>
        <w:rPr>
          <w:spacing w:val="-2"/>
          <w:w w:val="105"/>
        </w:rPr>
        <w:t xml:space="preserve"> </w:t>
      </w:r>
      <w:r>
        <w:rPr>
          <w:w w:val="105"/>
        </w:rPr>
        <w:t>child.</w:t>
      </w:r>
      <w:r>
        <w:rPr>
          <w:spacing w:val="-52"/>
          <w:w w:val="105"/>
        </w:rPr>
        <w:t xml:space="preserve"> </w:t>
      </w:r>
      <w:r>
        <w:rPr>
          <w:w w:val="105"/>
        </w:rPr>
        <w:t>PARENT’S/LEGAL</w:t>
      </w:r>
      <w:r>
        <w:rPr>
          <w:spacing w:val="1"/>
          <w:w w:val="105"/>
        </w:rPr>
        <w:t xml:space="preserve"> </w:t>
      </w:r>
      <w:r>
        <w:rPr>
          <w:w w:val="105"/>
        </w:rPr>
        <w:t>GUARDIAN’S</w:t>
      </w:r>
    </w:p>
    <w:p w14:paraId="6856FBBB" w14:textId="617F16D1" w:rsidR="0019071E" w:rsidRDefault="000D527A" w:rsidP="00434F25">
      <w:pPr>
        <w:pStyle w:val="Textoindependiente"/>
        <w:tabs>
          <w:tab w:val="left" w:pos="8236"/>
        </w:tabs>
        <w:spacing w:line="179" w:lineRule="exact"/>
        <w:ind w:left="102"/>
        <w:jc w:val="both"/>
      </w:pPr>
      <w:r>
        <w:rPr>
          <w:w w:val="105"/>
        </w:rPr>
        <w:t>SIGNATURE</w:t>
      </w:r>
      <w:r>
        <w:rPr>
          <w:spacing w:val="-4"/>
          <w:w w:val="105"/>
        </w:rPr>
        <w:t xml:space="preserve"> </w:t>
      </w:r>
      <w:r>
        <w:rPr>
          <w:w w:val="105"/>
        </w:rPr>
        <w:t>(if</w:t>
      </w:r>
      <w:r>
        <w:rPr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 w:rsidR="00434F25">
        <w:rPr>
          <w:spacing w:val="-6"/>
          <w:w w:val="105"/>
        </w:rPr>
        <w:t xml:space="preserve">the </w:t>
      </w:r>
      <w:r>
        <w:rPr>
          <w:w w:val="105"/>
        </w:rPr>
        <w:t>age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18):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C042C97" w14:textId="77777777" w:rsidR="0019071E" w:rsidRDefault="0019071E" w:rsidP="00434F25">
      <w:pPr>
        <w:pStyle w:val="Textoindependiente"/>
        <w:spacing w:before="8"/>
        <w:jc w:val="both"/>
        <w:rPr>
          <w:sz w:val="12"/>
        </w:rPr>
      </w:pPr>
    </w:p>
    <w:p w14:paraId="772FA020" w14:textId="77777777" w:rsidR="0019071E" w:rsidRDefault="000D527A" w:rsidP="00434F25">
      <w:pPr>
        <w:pStyle w:val="Textoindependiente"/>
        <w:tabs>
          <w:tab w:val="left" w:pos="8226"/>
        </w:tabs>
        <w:spacing w:before="94"/>
        <w:ind w:left="102"/>
        <w:jc w:val="both"/>
      </w:pPr>
      <w:r>
        <w:t>PRINT</w:t>
      </w:r>
      <w:r>
        <w:rPr>
          <w:spacing w:val="50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1EF4D1" w14:textId="77777777" w:rsidR="0019071E" w:rsidRDefault="0019071E" w:rsidP="00434F25">
      <w:pPr>
        <w:pStyle w:val="Textoindependiente"/>
        <w:spacing w:before="10"/>
        <w:jc w:val="both"/>
        <w:rPr>
          <w:sz w:val="12"/>
        </w:rPr>
      </w:pPr>
    </w:p>
    <w:p w14:paraId="33A2E63F" w14:textId="77777777" w:rsidR="0019071E" w:rsidRDefault="000D527A" w:rsidP="00434F25">
      <w:pPr>
        <w:pStyle w:val="Textoindependiente"/>
        <w:tabs>
          <w:tab w:val="left" w:pos="8247"/>
        </w:tabs>
        <w:spacing w:before="94"/>
        <w:ind w:left="102"/>
        <w:jc w:val="both"/>
      </w:pPr>
      <w:r>
        <w:rPr>
          <w:w w:val="105"/>
        </w:rPr>
        <w:t>DATE: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19071E">
      <w:type w:val="continuous"/>
      <w:pgSz w:w="12240" w:h="15840"/>
      <w:pgMar w:top="13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1E"/>
    <w:rsid w:val="000D527A"/>
    <w:rsid w:val="0019071E"/>
    <w:rsid w:val="001F59A4"/>
    <w:rsid w:val="00434F25"/>
    <w:rsid w:val="00483FA3"/>
    <w:rsid w:val="007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7C9D"/>
  <w15:docId w15:val="{940628D2-0E26-AA4E-91B7-FDCBE1E0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59"/>
      <w:ind w:left="2880" w:right="2880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Hugo Guillermo Garcia</cp:lastModifiedBy>
  <cp:revision>2</cp:revision>
  <dcterms:created xsi:type="dcterms:W3CDTF">2023-08-16T20:45:00Z</dcterms:created>
  <dcterms:modified xsi:type="dcterms:W3CDTF">2023-08-16T20:45:00Z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2021-12-30T00:00:00Z</vt:filetime>
  </property>
</Properties>
</file>